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C107F5" w:rsidRDefault="00C107F5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901AAA" w:rsidRDefault="00C107F5" w:rsidP="00A907E8">
      <w:pPr>
        <w:keepNext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901AAA">
        <w:rPr>
          <w:rFonts w:ascii="Calibri" w:eastAsia="Calibri" w:hAnsi="Calibri" w:cs="Calibri"/>
          <w:b/>
          <w:color w:val="FF0000"/>
          <w:sz w:val="36"/>
          <w:szCs w:val="36"/>
        </w:rPr>
        <w:t>Tr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iennio AA.SS. 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____ 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-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 ____</w:t>
      </w:r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7D3C" w:rsidRDefault="00F87D3C" w:rsidP="00F87D3C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p w:rsidR="00F87D3C" w:rsidRPr="00782E66" w:rsidRDefault="005D2C1B" w:rsidP="00F87D3C">
      <w:pPr>
        <w:keepNext/>
        <w:jc w:val="center"/>
        <w:rPr>
          <w:b/>
          <w:bCs/>
          <w:sz w:val="28"/>
          <w:szCs w:val="28"/>
        </w:rPr>
      </w:pPr>
      <w:r w:rsidRPr="005D2C1B">
        <w:rPr>
          <w:b/>
          <w:bCs/>
          <w:sz w:val="28"/>
          <w:szCs w:val="28"/>
          <w:highlight w:val="yellow"/>
        </w:rPr>
        <w:t>Sistemi Energetici - Termoelettrico</w:t>
      </w:r>
    </w:p>
    <w:p w:rsidR="00F87D3C" w:rsidRDefault="00F87D3C" w:rsidP="00F87D3C">
      <w:pPr>
        <w:keepNext/>
        <w:jc w:val="center"/>
        <w:rPr>
          <w:u w:val="single"/>
        </w:rPr>
      </w:pPr>
    </w:p>
    <w:p w:rsidR="00F87D3C" w:rsidRDefault="00F87D3C" w:rsidP="00F87D3C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F87D3C" w:rsidTr="007B141C">
        <w:tc>
          <w:tcPr>
            <w:tcW w:w="4112" w:type="dxa"/>
          </w:tcPr>
          <w:p w:rsidR="00F87D3C" w:rsidRPr="00C76449" w:rsidRDefault="00F87D3C" w:rsidP="007B141C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:rsidR="00F87D3C" w:rsidRPr="00C76449" w:rsidRDefault="00F87D3C" w:rsidP="007B141C">
            <w:pPr>
              <w:keepNext/>
            </w:pPr>
            <w:r w:rsidRPr="00C76449">
              <w:t xml:space="preserve"> (Agg. 2011)</w:t>
            </w:r>
          </w:p>
          <w:p w:rsidR="00F87D3C" w:rsidRPr="00C76449" w:rsidRDefault="00F87D3C" w:rsidP="007B141C">
            <w:pPr>
              <w:jc w:val="both"/>
            </w:pPr>
          </w:p>
          <w:p w:rsidR="00F87D3C" w:rsidRDefault="00F87D3C" w:rsidP="007B141C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:rsidR="00F87D3C" w:rsidRPr="0094336F" w:rsidRDefault="00F87D3C" w:rsidP="007B141C">
            <w:pPr>
              <w:keepNext/>
              <w:rPr>
                <w:rFonts w:ascii="Calibri" w:hAnsi="Calibri" w:cs="Calibri"/>
                <w:b/>
                <w:bCs/>
              </w:rPr>
            </w:pPr>
            <w:r w:rsidRPr="0094336F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:rsidR="00F87D3C" w:rsidRPr="00D218D6" w:rsidRDefault="00F87D3C" w:rsidP="007B141C">
            <w:pPr>
              <w:ind w:left="390" w:hanging="390"/>
              <w:jc w:val="both"/>
            </w:pPr>
            <w:r w:rsidRPr="00D218D6">
              <w:t>33 Riparazione manutenzione ed installazione di macchine ed apparecchiature</w:t>
            </w:r>
          </w:p>
          <w:p w:rsidR="00F87D3C" w:rsidRPr="00D218D6" w:rsidRDefault="00F87D3C" w:rsidP="007B141C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D218D6">
              <w:rPr>
                <w:rFonts w:ascii="TimesNewRoman,Bold" w:hAnsi="TimesNewRoman,Bold" w:cs="TimesNewRoman,Bold"/>
              </w:rPr>
              <w:t>33.12    Riparazione e manutenzione di macchinari</w:t>
            </w:r>
          </w:p>
          <w:p w:rsidR="00F87D3C" w:rsidRDefault="00F87D3C" w:rsidP="007B141C">
            <w:pPr>
              <w:autoSpaceDE w:val="0"/>
              <w:autoSpaceDN w:val="0"/>
              <w:adjustRightInd w:val="0"/>
              <w:ind w:left="1037" w:hanging="1037"/>
              <w:rPr>
                <w:rFonts w:ascii="TimesNewRoman" w:hAnsi="TimesNewRoman" w:cs="TimesNewRoman"/>
                <w:sz w:val="18"/>
                <w:szCs w:val="18"/>
              </w:rPr>
            </w:pPr>
            <w:r w:rsidRPr="00D218D6">
              <w:rPr>
                <w:rFonts w:ascii="TimesNewRoman,Bold" w:hAnsi="TimesNewRoman,Bold" w:cs="TimesNewRoman,Bold"/>
              </w:rPr>
              <w:t xml:space="preserve">    33.12.30 </w:t>
            </w:r>
            <w:r w:rsidRPr="00D218D6">
              <w:rPr>
                <w:rFonts w:ascii="TimesNewRoman" w:hAnsi="TimesNewRoman" w:cs="TimesNewRoman"/>
                <w:sz w:val="18"/>
                <w:szCs w:val="18"/>
              </w:rPr>
              <w:t xml:space="preserve">Riparazione e manutenzione di macchine e apparecchi di sollevamento e movimentazione </w:t>
            </w:r>
          </w:p>
          <w:p w:rsidR="00F87D3C" w:rsidRPr="00D218D6" w:rsidRDefault="00F87D3C" w:rsidP="007B141C">
            <w:pPr>
              <w:keepNext/>
              <w:rPr>
                <w:rFonts w:ascii="Calibri" w:hAnsi="Calibri" w:cs="Calibri"/>
                <w:b/>
                <w:bCs/>
              </w:rPr>
            </w:pPr>
            <w:r w:rsidRPr="00D218D6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D218D6">
              <w:rPr>
                <w:rFonts w:ascii="Calibri" w:hAnsi="Calibri" w:cs="Calibri"/>
                <w:b/>
                <w:bCs/>
              </w:rPr>
              <w:t xml:space="preserve">F 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218D6">
              <w:rPr>
                <w:rFonts w:ascii="Calibri" w:hAnsi="Calibri" w:cs="Calibri"/>
                <w:b/>
                <w:bCs/>
              </w:rPr>
              <w:t>Costruzioni</w:t>
            </w:r>
          </w:p>
          <w:p w:rsidR="00F87D3C" w:rsidRPr="005D2C1B" w:rsidRDefault="00F87D3C" w:rsidP="005D2C1B">
            <w:pPr>
              <w:ind w:left="1037" w:hanging="850"/>
              <w:jc w:val="both"/>
            </w:pPr>
            <w:r w:rsidRPr="00D218D6">
              <w:t>43.22.01 Installazione di impianti idraulici di riscaldamento e di condizionamento dell’aria, caldaie, torri di raffreddamento collettori di energia solare non elettrici, impianti idraulici sanitari, impianti e condotte di ventilazione e condizionamento dell’aria;</w:t>
            </w:r>
            <w:bookmarkStart w:id="0" w:name="_GoBack"/>
            <w:bookmarkEnd w:id="0"/>
          </w:p>
        </w:tc>
      </w:tr>
      <w:tr w:rsidR="00F87D3C" w:rsidTr="007B141C">
        <w:tc>
          <w:tcPr>
            <w:tcW w:w="4112" w:type="dxa"/>
          </w:tcPr>
          <w:p w:rsidR="00F87D3C" w:rsidRDefault="00F87D3C" w:rsidP="007B141C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:rsidR="00F87D3C" w:rsidRDefault="00F87D3C" w:rsidP="007B141C">
            <w:pPr>
              <w:rPr>
                <w:bCs/>
              </w:rPr>
            </w:pPr>
            <w:r w:rsidRPr="00FB4F4E">
              <w:rPr>
                <w:bCs/>
              </w:rPr>
              <w:t xml:space="preserve">3.1.3.6 </w:t>
            </w:r>
            <w:r>
              <w:rPr>
                <w:bCs/>
              </w:rPr>
              <w:t xml:space="preserve">  </w:t>
            </w:r>
            <w:r w:rsidRPr="00FB4F4E">
              <w:rPr>
                <w:bCs/>
              </w:rPr>
              <w:t>Tecnici del risparmio energetico e delle energie rinnovabili</w:t>
            </w:r>
          </w:p>
          <w:p w:rsidR="00F87D3C" w:rsidRPr="00D218D6" w:rsidRDefault="005D2C1B" w:rsidP="007B141C">
            <w:pPr>
              <w:rPr>
                <w:bCs/>
              </w:rPr>
            </w:pPr>
            <w:hyperlink r:id="rId8" w:tooltip="6.1.3.6 - Idraulici e posatori di tubazioni idrauliche e di gas" w:history="1">
              <w:r w:rsidR="00F87D3C" w:rsidRPr="00D218D6">
                <w:rPr>
                  <w:bCs/>
                </w:rPr>
                <w:t>6.1.3.6    Idraulici e posatori di tubazioni idrauliche e di gas</w:t>
              </w:r>
            </w:hyperlink>
          </w:p>
          <w:p w:rsidR="00F87D3C" w:rsidRDefault="005D2C1B" w:rsidP="007B141C">
            <w:pPr>
              <w:ind w:left="187" w:hanging="187"/>
              <w:rPr>
                <w:bCs/>
              </w:rPr>
            </w:pPr>
            <w:hyperlink r:id="rId9" w:history="1">
              <w:r w:rsidR="00F87D3C" w:rsidRPr="00D218D6">
                <w:rPr>
                  <w:bCs/>
                </w:rPr>
                <w:t>6.1.3.6.2 Installatori di impianti termici nelle costruzioni civili</w:t>
              </w:r>
            </w:hyperlink>
          </w:p>
          <w:p w:rsidR="00F87D3C" w:rsidRDefault="00F87D3C" w:rsidP="007B141C">
            <w:pPr>
              <w:ind w:left="754" w:hanging="754"/>
              <w:rPr>
                <w:bCs/>
              </w:rPr>
            </w:pPr>
            <w:r w:rsidRPr="00D218D6">
              <w:rPr>
                <w:bCs/>
              </w:rPr>
              <w:t>6.2.3.5</w:t>
            </w:r>
            <w:r>
              <w:rPr>
                <w:bCs/>
              </w:rPr>
              <w:t xml:space="preserve">    </w:t>
            </w:r>
            <w:hyperlink r:id="rId10" w:tooltip="6.2.3.5 - Meccanici e montatori di apparecchi industriali termici, idraulici e di condizionamento" w:history="1">
              <w:r w:rsidRPr="00D218D6">
                <w:t>Meccanici e montatori di apparecchi industriali termici, idraulici e di condizionamento</w:t>
              </w:r>
            </w:hyperlink>
          </w:p>
          <w:p w:rsidR="00F87D3C" w:rsidRDefault="005D2C1B" w:rsidP="007B141C">
            <w:pPr>
              <w:ind w:left="187" w:hanging="187"/>
              <w:rPr>
                <w:bCs/>
              </w:rPr>
            </w:pPr>
            <w:hyperlink r:id="rId11" w:tooltip="6.2.3.4 - Frigoristi" w:history="1">
              <w:r w:rsidR="00F87D3C" w:rsidRPr="00DB5589">
                <w:rPr>
                  <w:bCs/>
                </w:rPr>
                <w:t>6.2.3.4 </w:t>
              </w:r>
            </w:hyperlink>
            <w:r w:rsidR="00F87D3C">
              <w:rPr>
                <w:bCs/>
              </w:rPr>
              <w:t xml:space="preserve">   </w:t>
            </w:r>
            <w:hyperlink r:id="rId12" w:tooltip="6.2.3.4 - Frigoristi" w:history="1">
              <w:r w:rsidR="00F87D3C" w:rsidRPr="00DB5589">
                <w:rPr>
                  <w:bCs/>
                </w:rPr>
                <w:t>Frigoristi</w:t>
              </w:r>
            </w:hyperlink>
          </w:p>
          <w:p w:rsidR="00F87D3C" w:rsidRDefault="00F87D3C" w:rsidP="007B141C">
            <w:pPr>
              <w:keepNext/>
              <w:rPr>
                <w:u w:val="single"/>
              </w:rPr>
            </w:pPr>
          </w:p>
        </w:tc>
      </w:tr>
      <w:tr w:rsidR="00F87D3C" w:rsidTr="007B141C">
        <w:tc>
          <w:tcPr>
            <w:tcW w:w="4112" w:type="dxa"/>
            <w:vAlign w:val="center"/>
          </w:tcPr>
          <w:p w:rsidR="00F87D3C" w:rsidRPr="00AA506D" w:rsidRDefault="00F87D3C" w:rsidP="007B141C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:rsidR="00F87D3C" w:rsidRDefault="00F87D3C" w:rsidP="007B141C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:rsidR="00F87D3C" w:rsidRPr="0094336F" w:rsidRDefault="00F87D3C" w:rsidP="007B141C">
            <w:pPr>
              <w:pStyle w:val="Paragrafoelenco"/>
              <w:spacing w:after="0" w:line="240" w:lineRule="auto"/>
              <w:ind w:left="-57"/>
              <w:rPr>
                <w:rFonts w:ascii="TimesNewRoman" w:hAnsi="TimesNewRoman" w:cs="TimesNewRoman"/>
                <w:sz w:val="20"/>
                <w:szCs w:val="20"/>
              </w:rPr>
            </w:pPr>
            <w:r w:rsidRPr="0094336F">
              <w:rPr>
                <w:rFonts w:ascii="TimesNewRoman" w:hAnsi="TimesNewRoman" w:cs="TimesNewRoman"/>
                <w:sz w:val="20"/>
                <w:szCs w:val="20"/>
              </w:rPr>
              <w:t>Produzione e manutenzione di macchine</w:t>
            </w:r>
          </w:p>
          <w:p w:rsidR="00F87D3C" w:rsidRPr="0094336F" w:rsidRDefault="00F87D3C" w:rsidP="007B141C">
            <w:pPr>
              <w:pStyle w:val="Paragrafoelenco"/>
              <w:spacing w:after="0" w:line="240" w:lineRule="auto"/>
              <w:ind w:left="-57"/>
              <w:rPr>
                <w:rFonts w:ascii="TimesNewRoman" w:hAnsi="TimesNewRoman" w:cs="TimesNewRoman"/>
                <w:sz w:val="20"/>
                <w:szCs w:val="20"/>
              </w:rPr>
            </w:pPr>
            <w:r w:rsidRPr="0094336F">
              <w:rPr>
                <w:rFonts w:ascii="TimesNewRoman" w:hAnsi="TimesNewRoman" w:cs="TimesNewRoman"/>
                <w:sz w:val="20"/>
                <w:szCs w:val="20"/>
              </w:rPr>
              <w:t>Impiantistica</w:t>
            </w:r>
          </w:p>
          <w:p w:rsidR="00F87D3C" w:rsidRPr="004F1C63" w:rsidRDefault="00F87D3C" w:rsidP="007B141C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B42E0E" w:rsidRPr="00B02129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C107F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C107F5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pStyle w:val="Norm2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A193E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 w:rsidRPr="0046438E"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 w:rsidRPr="0046438E"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 w:rsidRPr="0046438E"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lastRenderedPageBreak/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proofErr w:type="gram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gram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CA69A8" w:rsidRDefault="005D2C1B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6" w:shapeid="_x0000_s1157"/>
              </w:pict>
            </w:r>
          </w:p>
        </w:tc>
      </w:tr>
    </w:tbl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proofErr w:type="gram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</w:t>
            </w:r>
            <w:proofErr w:type="gramEnd"/>
            <w:r w:rsidRPr="00B02129">
              <w:rPr>
                <w:i/>
                <w:lang w:eastAsia="en-US"/>
              </w:rPr>
              <w:t xml:space="preserve">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vità scolastiche e nello </w:t>
            </w:r>
            <w:proofErr w:type="gramStart"/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studio:  _</w:t>
            </w:r>
            <w:proofErr w:type="gramEnd"/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 xml:space="preserve">Stili di apprendimento </w:t>
            </w:r>
            <w:proofErr w:type="gramStart"/>
            <w:r w:rsidRPr="002D693E">
              <w:rPr>
                <w:rFonts w:ascii="Times New Roman" w:hAnsi="Times New Roman"/>
                <w:sz w:val="20"/>
                <w:szCs w:val="20"/>
              </w:rPr>
              <w:t>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proofErr w:type="gramEnd"/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:rsidTr="0046438E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t>2.2</w:t>
            </w:r>
            <w:r w:rsidR="00516310" w:rsidRPr="002207E9">
              <w:rPr>
                <w:b/>
                <w:lang w:eastAsia="en-US"/>
              </w:rPr>
              <w:t xml:space="preserve">  PERCORSO</w:t>
            </w:r>
            <w:proofErr w:type="gramEnd"/>
            <w:r w:rsidR="00516310" w:rsidRPr="002207E9">
              <w:rPr>
                <w:b/>
                <w:lang w:eastAsia="en-US"/>
              </w:rPr>
              <w:t xml:space="preserve"> SCOLASTICO IN INGRESSO ED APPRENDIMENTI IN CONTESTI FORMALI</w:t>
            </w: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  <w:u w:val="single"/>
              </w:rPr>
            </w:pPr>
            <w:r w:rsidRPr="000D76B6">
              <w:rPr>
                <w:rFonts w:eastAsia="Calibri"/>
                <w:color w:val="FF0000"/>
                <w:u w:val="single"/>
              </w:rPr>
              <w:t>BIENNIO SCUOLA SEC. II GRADO</w:t>
            </w:r>
          </w:p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0D76B6">
              <w:rPr>
                <w:rFonts w:eastAsia="Calibri"/>
                <w:color w:val="FF0000"/>
              </w:rPr>
              <w:t>Scuola: _________</w:t>
            </w:r>
            <w:r w:rsidR="000D76B6" w:rsidRPr="000D76B6">
              <w:rPr>
                <w:rFonts w:eastAsia="Calibri"/>
                <w:color w:val="FF0000"/>
              </w:rPr>
              <w:t>__</w:t>
            </w:r>
            <w:r w:rsidRPr="000D76B6">
              <w:rPr>
                <w:rFonts w:eastAsia="Calibri"/>
                <w:color w:val="FF0000"/>
              </w:rPr>
              <w:t>___</w:t>
            </w:r>
            <w:r w:rsidR="000D76B6" w:rsidRPr="000D76B6">
              <w:rPr>
                <w:rFonts w:eastAsia="Calibri"/>
                <w:color w:val="FF0000"/>
              </w:rPr>
              <w:t>____</w:t>
            </w:r>
            <w:r w:rsidRPr="000D76B6">
              <w:rPr>
                <w:rFonts w:eastAsia="Calibri"/>
                <w:color w:val="FF0000"/>
              </w:rPr>
              <w:t>___           Indirizzo</w:t>
            </w:r>
            <w:r w:rsidR="000D76B6" w:rsidRPr="000D76B6">
              <w:rPr>
                <w:rFonts w:eastAsia="Calibri"/>
                <w:color w:val="FF0000"/>
              </w:rPr>
              <w:t xml:space="preserve">: ____________________        Classe: _____    Sez.: _____   </w:t>
            </w:r>
          </w:p>
          <w:p w:rsidR="00C107F5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E92198" w:rsidRDefault="005D2C1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5D2C1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21" o:title=""/>
                  <w10:wrap type="tight"/>
                </v:shape>
                <w:control r:id="rId22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23" o:title=""/>
                  <w10:wrap type="tight"/>
                </v:shape>
                <w:control r:id="rId24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5D2C1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21" o:title=""/>
                  <w10:wrap type="tight"/>
                </v:shape>
                <w:control r:id="rId25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23" o:title=""/>
                  <w10:wrap type="tight"/>
                </v:shape>
                <w:control r:id="rId26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7" o:title=""/>
                  <w10:wrap type="tight"/>
                </v:shape>
                <w:control r:id="rId28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lastRenderedPageBreak/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</w:t>
            </w:r>
            <w:proofErr w:type="gramStart"/>
            <w:r>
              <w:rPr>
                <w:rFonts w:eastAsia="Calibri"/>
                <w:color w:val="000000"/>
              </w:rPr>
              <w:t>Indirizzo:  _</w:t>
            </w:r>
            <w:proofErr w:type="gramEnd"/>
            <w:r>
              <w:rPr>
                <w:rFonts w:eastAsia="Calibri"/>
                <w:color w:val="000000"/>
              </w:rPr>
              <w:t>__________________________    A.S. ______________</w:t>
            </w:r>
          </w:p>
          <w:p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:rsidTr="0046438E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</w:t>
            </w:r>
            <w:proofErr w:type="gramEnd"/>
            <w:r w:rsidR="00DD0C15" w:rsidRPr="002207E9">
              <w:rPr>
                <w:b/>
                <w:lang w:eastAsia="en-US"/>
              </w:rPr>
              <w:t xml:space="preserve"> LINGUISTICO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46438E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901AAA">
              <w:rPr>
                <w:b/>
                <w:color w:val="FF0000"/>
                <w:lang w:eastAsia="en-US"/>
              </w:rPr>
              <w:t>2.4</w:t>
            </w:r>
            <w:r w:rsidR="00AA2126" w:rsidRPr="00901AAA">
              <w:rPr>
                <w:b/>
                <w:color w:val="FF0000"/>
                <w:lang w:eastAsia="en-US"/>
              </w:rPr>
              <w:t xml:space="preserve">  </w:t>
            </w:r>
            <w:r w:rsidR="00901AAA" w:rsidRPr="00901AAA">
              <w:rPr>
                <w:b/>
                <w:color w:val="FF0000"/>
                <w:lang w:eastAsia="en-US"/>
              </w:rPr>
              <w:t>LIVELLO</w:t>
            </w:r>
            <w:proofErr w:type="gramEnd"/>
            <w:r w:rsidR="00901AAA" w:rsidRPr="00901AAA">
              <w:rPr>
                <w:b/>
                <w:color w:val="FF0000"/>
                <w:lang w:eastAsia="en-US"/>
              </w:rPr>
              <w:t xml:space="preserve"> COMPETENZE IN INGRESSO 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5D2C1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36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5D2C1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7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8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9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40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5D2C1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41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43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44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5" o:title=""/>
                  <w10:wrap type="tight"/>
                </v:shape>
                <w:control r:id="rId46" w:name="CheckBox213" w:shapeid="_x0000_s1091"/>
              </w:pict>
            </w:r>
          </w:p>
        </w:tc>
      </w:tr>
      <w:tr w:rsidR="00364AC2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5D2C1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47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48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49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50" w:name="CheckBox214" w:shapeid="_x0000_s1092"/>
              </w:pict>
            </w:r>
          </w:p>
        </w:tc>
      </w:tr>
      <w:tr w:rsidR="00901AAA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Scienze Motorie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5D2C1B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0" type="#_x0000_t201" style="position:absolute;margin-left:47.75pt;margin-top:3.2pt;width:39.75pt;height:19.5pt;z-index:-251617280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51" w:name="CheckBox6132" w:shapeid="_x0000_s1160"/>
              </w:pict>
            </w:r>
            <w:r>
              <w:rPr>
                <w:bCs/>
                <w:noProof/>
              </w:rPr>
              <w:pict>
                <v:shape id="_x0000_s1162" type="#_x0000_t201" style="position:absolute;margin-left:186.65pt;margin-top:3.2pt;width:60pt;height:19.5pt;z-index:-251615232;mso-position-horizontal-relative:text;mso-position-vertical-relative:text" wrapcoords="0 0 21600 0 21600 21600 0 21600 0 0" stroked="f">
                  <v:imagedata r:id="rId52" o:title=""/>
                  <w10:wrap type="tight"/>
                </v:shape>
                <w:control r:id="rId53" w:name="CheckBox21132" w:shapeid="_x0000_s1162"/>
              </w:pict>
            </w:r>
            <w:r>
              <w:rPr>
                <w:bCs/>
                <w:noProof/>
              </w:rPr>
              <w:pict>
                <v:shape id="_x0000_s1161" type="#_x0000_t201" style="position:absolute;margin-left:108.5pt;margin-top:3.2pt;width:69pt;height:19.5pt;z-index:-251616256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54" w:name="CheckBox7122" w:shapeid="_x0000_s1161"/>
              </w:pict>
            </w:r>
            <w:r>
              <w:rPr>
                <w:bCs/>
                <w:noProof/>
              </w:rPr>
              <w:pict>
                <v:shape id="_x0000_s1159" type="#_x0000_t201" style="position:absolute;margin-left:3.25pt;margin-top:3.2pt;width:38.25pt;height:19.5pt;z-index:-251618304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55" w:name="CheckBox2142" w:shapeid="_x0000_s1159"/>
              </w:pict>
            </w:r>
          </w:p>
        </w:tc>
      </w:tr>
      <w:tr w:rsidR="00901AAA" w:rsidRPr="00DD0C15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Competenze Informatiche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5D2C1B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4" type="#_x0000_t201" style="position:absolute;margin-left:47.75pt;margin-top:3.2pt;width:39.75pt;height:19.5pt;z-index:-251613184;mso-position-horizontal-relative:text;mso-position-vertical-relative:text" wrapcoords="0 0 21600 0 21600 21600 0 21600 0 0" stroked="f">
                  <v:imagedata r:id="rId56" o:title=""/>
                  <w10:wrap type="tight"/>
                </v:shape>
                <w:control r:id="rId57" w:name="CheckBox6131" w:shapeid="_x0000_s1164"/>
              </w:pict>
            </w:r>
            <w:r>
              <w:rPr>
                <w:bCs/>
                <w:noProof/>
              </w:rPr>
              <w:pict>
                <v:shape id="_x0000_s1166" type="#_x0000_t201" style="position:absolute;margin-left:186.65pt;margin-top:3.2pt;width:60pt;height:19.5pt;z-index:-251611136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58" w:name="CheckBox21131" w:shapeid="_x0000_s1166"/>
              </w:pict>
            </w:r>
            <w:r>
              <w:rPr>
                <w:bCs/>
                <w:noProof/>
              </w:rPr>
              <w:pict>
                <v:shape id="_x0000_s1165" type="#_x0000_t201" style="position:absolute;margin-left:108.5pt;margin-top:3.2pt;width:69pt;height:19.5pt;z-index:-251612160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59" w:name="CheckBox7121" w:shapeid="_x0000_s1165"/>
              </w:pict>
            </w:r>
            <w:r>
              <w:rPr>
                <w:bCs/>
                <w:noProof/>
              </w:rPr>
              <w:pict>
                <v:shape id="_x0000_s1163" type="#_x0000_t201" style="position:absolute;margin-left:3.25pt;margin-top:3.2pt;width:38.25pt;height:19.5pt;z-index:-251614208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60" w:name="CheckBox2141" w:shapeid="_x0000_s1163"/>
              </w:pict>
            </w:r>
          </w:p>
        </w:tc>
      </w:tr>
      <w:tr w:rsidR="00AA2126" w:rsidRPr="002207E9" w:rsidTr="0046438E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901AAA">
              <w:rPr>
                <w:b/>
                <w:lang w:eastAsia="en-US"/>
              </w:rPr>
              <w:t>6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0D76B6" w:rsidRPr="00DC7AB9" w:rsidTr="000D76B6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76B6" w:rsidRDefault="000D76B6" w:rsidP="000D76B6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</w:t>
            </w:r>
            <w:r w:rsidR="004D68C3"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:rsidR="000D76B6" w:rsidRPr="000D76B6" w:rsidRDefault="000D76B6" w:rsidP="000D76B6">
            <w:pPr>
              <w:pStyle w:val="Norm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D76B6">
              <w:rPr>
                <w:rFonts w:eastAsia="Calibri"/>
                <w:bCs/>
                <w:sz w:val="20"/>
                <w:szCs w:val="20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0D76B6">
              <w:rPr>
                <w:rFonts w:eastAsia="Calibri"/>
                <w:bCs/>
                <w:sz w:val="20"/>
                <w:szCs w:val="20"/>
              </w:rPr>
              <w:t>CdC</w:t>
            </w:r>
            <w:proofErr w:type="spellEnd"/>
            <w:r w:rsidRPr="000D76B6">
              <w:rPr>
                <w:rFonts w:eastAsia="Calibri"/>
                <w:bCs/>
                <w:sz w:val="20"/>
                <w:szCs w:val="20"/>
              </w:rPr>
              <w:t xml:space="preserve"> ha individuato i seguenti interventi: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5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  <w:p w:rsidR="0046438E" w:rsidRPr="0046438E" w:rsidRDefault="0046438E" w:rsidP="000D76B6">
            <w:pPr>
              <w:ind w:left="734" w:hanging="734"/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</w:pPr>
            <w:r w:rsidRPr="0046438E"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46438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0D76B6" w:rsidRPr="004021CF" w:rsidRDefault="000D76B6" w:rsidP="004D68C3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in ambiente extrascolastico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4D68C3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7944"/>
      </w:tblGrid>
      <w:tr w:rsidR="0087702E" w:rsidTr="0087702E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7702E" w:rsidRDefault="0087702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SEZIONE 4: PROFILO DI USCITA </w:t>
            </w:r>
          </w:p>
        </w:tc>
      </w:tr>
      <w:tr w:rsidR="0087702E" w:rsidTr="0087702E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702E" w:rsidRDefault="0087702E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lastRenderedPageBreak/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2E" w:rsidRDefault="0087702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C0C0C"/>
              </w:rPr>
            </w:pPr>
            <w:r>
              <w:rPr>
                <w:rFonts w:eastAsia="Calibri"/>
                <w:color w:val="0C0C0C"/>
              </w:rPr>
              <w:t xml:space="preserve">Il Diplomato di istruzione professionale nell’indirizzo </w:t>
            </w:r>
            <w:r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:rsidR="0087702E" w:rsidRDefault="0087702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:rsidR="0087702E" w:rsidRDefault="0087702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:rsidR="0087702E" w:rsidRDefault="0087702E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87702E" w:rsidTr="0087702E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02E" w:rsidRDefault="0087702E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87702E" w:rsidRDefault="0087702E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02E" w:rsidRDefault="0087702E">
            <w:pPr>
              <w:pStyle w:val="Titolo9"/>
              <w:keepLines w:val="0"/>
              <w:widowControl/>
              <w:tabs>
                <w:tab w:val="left" w:pos="227"/>
                <w:tab w:val="left" w:pos="292"/>
                <w:tab w:val="left" w:pos="567"/>
                <w:tab w:val="left" w:pos="1418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Al termine del percorso di studi il Diplomato in </w:t>
            </w:r>
            <w:r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>“Manutenzione e assistenza tecnica”</w:t>
            </w:r>
            <w:r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 con competenze nell’ambito degli </w:t>
            </w:r>
            <w:r>
              <w:rPr>
                <w:rFonts w:ascii="Times New Roman" w:eastAsia="Calibri" w:hAnsi="Times New Roman"/>
                <w:b/>
                <w:i w:val="0"/>
                <w:iCs w:val="0"/>
                <w:color w:val="auto"/>
              </w:rPr>
              <w:t>“Impianti Termici”</w:t>
            </w:r>
            <w:r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 potrà acquisire le competenze relative alla</w:t>
            </w:r>
            <w:r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seguente figura professionale in uscita:</w:t>
            </w:r>
          </w:p>
          <w:p w:rsidR="0087702E" w:rsidRDefault="0087702E" w:rsidP="0087702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Riparatori, installatori e manutentori di macchinari e impianti industriali </w:t>
            </w:r>
          </w:p>
          <w:p w:rsidR="0087702E" w:rsidRDefault="0087702E">
            <w:pPr>
              <w:pStyle w:val="Paragrafoelenco"/>
              <w:spacing w:after="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</w:p>
          <w:p w:rsidR="0087702E" w:rsidRDefault="0087702E">
            <w:pPr>
              <w:jc w:val="both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>Le figure professionali si occupano della manutenzione e dell’installazione di macchinari ed impianti industriali ovvero costruiscono artigianalmente, manutengono e riparano, in officina o sugli impianti stessi, macchinari e impianti industriali o le loro parti; montano i loro componenti nei luoghi di installazione partendo da progetti, istruzioni o da altre rappresentazioni, verificano la corrispondenza del contesto ai requisiti richiesti, modificano o adattano eventualmente le parti da montare e collaudano le macchine o gli impianti così realizzati.</w:t>
            </w:r>
          </w:p>
          <w:p w:rsidR="0087702E" w:rsidRDefault="0087702E">
            <w:pPr>
              <w:jc w:val="both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>Le professioni comprese in questa categoria assistono, inoltre,  gli specialisti della produzione di energie rinnovabili e dell’applicazione di tecniche di risparmio energetico, ovvero applicano ed eseguono procedure e tecniche proprie per individuare nuovi metodi di conversione dell'energia a partire dalle fonti primarie disponibili in natura, per aumentare il risparmio energetico e ridurre l'impatto ambientale; verificano le condizioni e gli elementi necessari alla progettazione di impianti per la produzione di energie rinnovabili.</w:t>
            </w:r>
          </w:p>
          <w:p w:rsidR="0087702E" w:rsidRDefault="0087702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Cs/>
                <w:iCs/>
                <w:spacing w:val="-2"/>
                <w:lang w:eastAsia="en-US"/>
              </w:rPr>
              <w:t>Possono, inoltre, occuparsi della costruzione, della messa in opera secondo le norme e della manutenzione degli impianti idraulici e termici nei manufatti edilizi, installano, riparano e manutengono, collaudano e verificano le condizioni di operatività dei sistemi installati degli impianti di riscaldamento e di condizionamento degli edifici secondo quanto prescritto dalle norme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87702E" w:rsidRDefault="0087702E">
            <w:pPr>
              <w:rPr>
                <w:lang w:eastAsia="en-US"/>
              </w:rPr>
            </w:pP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270"/>
        <w:gridCol w:w="1134"/>
        <w:gridCol w:w="1124"/>
        <w:gridCol w:w="1276"/>
        <w:gridCol w:w="992"/>
      </w:tblGrid>
      <w:tr w:rsidR="00EB5144" w:rsidRPr="00611949" w:rsidTr="00EB5144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5144" w:rsidRPr="004052AD" w:rsidRDefault="00EB5144" w:rsidP="00EB514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52AD">
              <w:rPr>
                <w:rFonts w:eastAsia="Calibri"/>
                <w:b/>
                <w:sz w:val="24"/>
                <w:szCs w:val="24"/>
              </w:rPr>
              <w:t>SEZIONE 5: QUADRO ORARIO</w:t>
            </w:r>
            <w:r w:rsidR="00485AAC" w:rsidRPr="004052A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B5144" w:rsidRPr="00611949" w:rsidTr="00EB5144">
        <w:trPr>
          <w:trHeight w:val="27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4052AD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EB5144" w:rsidRPr="00611949" w:rsidTr="00EB5144">
        <w:trPr>
          <w:trHeight w:val="17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EB5144" w:rsidRPr="00611949" w:rsidTr="00EB5144">
        <w:trPr>
          <w:trHeight w:val="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611949" w:rsidRPr="00611949" w:rsidTr="00635E1F">
        <w:trPr>
          <w:trHeight w:val="32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11949" w:rsidRPr="004052AD" w:rsidRDefault="00611949" w:rsidP="00EB5144">
            <w:pPr>
              <w:jc w:val="center"/>
            </w:pPr>
            <w:r w:rsidRPr="004052AD">
              <w:rPr>
                <w:b/>
                <w:bCs/>
                <w:spacing w:val="-2"/>
                <w:lang w:eastAsia="en-US"/>
              </w:rPr>
              <w:t xml:space="preserve">     AREA DI INDIRIZZO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ASSE CULTURALE</w:t>
            </w:r>
          </w:p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611949" w:rsidRPr="00611949" w:rsidTr="00AD31FA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B20B32" w:rsidP="00EB5144">
            <w:pPr>
              <w:rPr>
                <w:rFonts w:ascii="Arial Narrow" w:hAnsi="Arial Narrow" w:cs="Arial"/>
                <w:b/>
              </w:rPr>
            </w:pPr>
            <w:r w:rsidRPr="004052AD">
              <w:rPr>
                <w:sz w:val="16"/>
                <w:szCs w:val="16"/>
              </w:rPr>
              <w:t>Tecnologi</w:t>
            </w:r>
            <w:r w:rsidR="004052AD" w:rsidRPr="004052AD">
              <w:rPr>
                <w:sz w:val="16"/>
                <w:szCs w:val="16"/>
              </w:rPr>
              <w:t>e</w:t>
            </w:r>
            <w:r w:rsidRPr="004052AD">
              <w:rPr>
                <w:sz w:val="16"/>
                <w:szCs w:val="16"/>
              </w:rPr>
              <w:t xml:space="preserve"> </w:t>
            </w:r>
            <w:r w:rsidR="004052AD" w:rsidRPr="004052AD">
              <w:rPr>
                <w:sz w:val="16"/>
                <w:szCs w:val="16"/>
              </w:rPr>
              <w:t>meccaniche ed applicazioni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4" w:rsidRPr="004052AD" w:rsidRDefault="00AD31FA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4" w:rsidRPr="004052AD" w:rsidRDefault="00B20B32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611949" w:rsidRPr="00611949" w:rsidTr="00AD31FA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B34" w:rsidRPr="004052AD" w:rsidRDefault="009A1B34" w:rsidP="009A1B3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1B34" w:rsidRPr="004052AD" w:rsidRDefault="009A1B34" w:rsidP="009A1B34">
            <w:pPr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</w:tr>
      <w:tr w:rsidR="00611949" w:rsidRPr="00611949" w:rsidTr="00AD31FA">
        <w:trPr>
          <w:trHeight w:val="19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elettriche ed elettroniche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AD31FA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4052AD" w:rsidRPr="00611949" w:rsidTr="00AD31FA">
        <w:trPr>
          <w:trHeight w:val="12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EB5144" w:rsidRPr="00611949" w:rsidTr="00AD31FA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 tecniche di installazione e manutenzione e di diagnostica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</w:t>
            </w:r>
          </w:p>
        </w:tc>
      </w:tr>
      <w:tr w:rsidR="004052AD" w:rsidRPr="00611949" w:rsidTr="00AD31FA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4052AD" w:rsidRPr="00611949" w:rsidTr="00AD31FA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Laboratori tecnologici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</w:tr>
      <w:tr w:rsidR="004052AD" w:rsidRPr="00611949" w:rsidTr="00AD31FA">
        <w:trPr>
          <w:trHeight w:val="26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594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</w:tr>
      <w:tr w:rsidR="004052AD" w:rsidRPr="00611949" w:rsidTr="00AD31FA">
        <w:trPr>
          <w:trHeight w:val="157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sz w:val="16"/>
                <w:szCs w:val="16"/>
              </w:rPr>
            </w:pPr>
            <w:r w:rsidRPr="004052AD">
              <w:rPr>
                <w:rFonts w:ascii="Arial Narrow" w:hAnsi="Arial Narrow" w:cs="Arial"/>
                <w:i/>
                <w:sz w:val="16"/>
                <w:szCs w:val="16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EB5144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3</w:t>
            </w:r>
            <w:proofErr w:type="gramStart"/>
            <w:r>
              <w:rPr>
                <w:b/>
                <w:bCs/>
                <w:spacing w:val="-2"/>
                <w:lang w:eastAsia="en-US"/>
              </w:rPr>
              <w:t>^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</w:t>
            </w:r>
            <w:proofErr w:type="gramEnd"/>
            <w:r w:rsidR="001E79C4">
              <w:rPr>
                <w:b/>
                <w:bCs/>
                <w:spacing w:val="-2"/>
                <w:lang w:eastAsia="en-US"/>
              </w:rPr>
              <w:t xml:space="preserve">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</w:t>
            </w:r>
            <w:proofErr w:type="gramEnd"/>
            <w:r w:rsidRPr="00A671F1">
              <w:rPr>
                <w:bCs/>
                <w:spacing w:val="-2"/>
              </w:rPr>
              <w:t xml:space="preserve">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Sono state recuperate le carenze formative in ………………………</w:t>
            </w:r>
            <w:proofErr w:type="gramStart"/>
            <w:r>
              <w:rPr>
                <w:bCs/>
                <w:spacing w:val="-2"/>
              </w:rPr>
              <w:t xml:space="preserve">…,  </w:t>
            </w:r>
            <w:r w:rsidR="00384DD3" w:rsidRPr="00CD2AE1">
              <w:rPr>
                <w:bCs/>
                <w:spacing w:val="-2"/>
              </w:rPr>
              <w:t>non</w:t>
            </w:r>
            <w:proofErr w:type="gramEnd"/>
            <w:r w:rsidR="00384DD3" w:rsidRPr="00CD2AE1">
              <w:rPr>
                <w:bCs/>
                <w:spacing w:val="-2"/>
              </w:rPr>
              <w:t xml:space="preserve">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</w:t>
            </w:r>
            <w:r w:rsidR="002A24E6">
              <w:rPr>
                <w:bCs/>
                <w:spacing w:val="-2"/>
              </w:rPr>
              <w:t>la classe successiva</w:t>
            </w:r>
            <w:r w:rsidR="002F0519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EB5144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lastRenderedPageBreak/>
              <w:t>Classe 4</w:t>
            </w:r>
            <w:proofErr w:type="gramStart"/>
            <w:r>
              <w:rPr>
                <w:b/>
                <w:bCs/>
                <w:spacing w:val="-2"/>
                <w:lang w:eastAsia="en-US"/>
              </w:rPr>
              <w:t>^</w:t>
            </w:r>
            <w:r w:rsidR="002F0519">
              <w:rPr>
                <w:b/>
                <w:bCs/>
                <w:spacing w:val="-2"/>
                <w:lang w:eastAsia="en-US"/>
              </w:rPr>
              <w:t xml:space="preserve">  –</w:t>
            </w:r>
            <w:proofErr w:type="gramEnd"/>
            <w:r w:rsidR="002F0519">
              <w:rPr>
                <w:b/>
                <w:bCs/>
                <w:spacing w:val="-2"/>
                <w:lang w:eastAsia="en-US"/>
              </w:rPr>
              <w:t xml:space="preserve">  A.S. ……../ …….</w:t>
            </w:r>
          </w:p>
        </w:tc>
      </w:tr>
      <w:tr w:rsidR="002F0519" w:rsidRPr="003B33FB" w:rsidTr="0046438E">
        <w:trPr>
          <w:trHeight w:val="77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proofErr w:type="gram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non sono 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viene ammesso alla classe successiva.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Pr="002F0519" w:rsidRDefault="002A24E6" w:rsidP="002A24E6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A24E6" w:rsidRPr="00C413DD" w:rsidRDefault="002A24E6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6151D3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4" w:rsidRPr="00EB5144" w:rsidRDefault="00EB5144" w:rsidP="00EB5144">
            <w:pPr>
              <w:jc w:val="center"/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Classe </w:t>
            </w:r>
            <w:r>
              <w:rPr>
                <w:b/>
                <w:spacing w:val="-2"/>
                <w:sz w:val="18"/>
                <w:szCs w:val="18"/>
                <w:lang w:eastAsia="en-US"/>
              </w:rPr>
              <w:t>5</w:t>
            </w: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^  –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  A.S. ……../ …….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EB5144" w:rsidRPr="002A24E6" w:rsidRDefault="00EB5144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A24E6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>C.d.C</w:t>
            </w:r>
            <w:proofErr w:type="spell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 constata</w:t>
            </w:r>
            <w:proofErr w:type="gram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che: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</w:t>
            </w:r>
            <w:proofErr w:type="gramStart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…,  non</w:t>
            </w:r>
            <w:proofErr w:type="gramEnd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sono state recuperate in ………………………… Perciò sono richieste azioni correttive o integrative come di seguito indicato.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EB5144" w:rsidTr="00EB5144"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lastRenderedPageBreak/>
                    <w:t>Asse culturale</w:t>
                  </w:r>
                </w:p>
              </w:tc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EB5144" w:rsidRPr="00A671F1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Pr="004B6DCD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Pr="00533597" w:rsidRDefault="002A24E6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A24E6" w:rsidRDefault="002A24E6" w:rsidP="002A24E6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A24E6" w:rsidRDefault="002A24E6" w:rsidP="00963FD5">
            <w:pPr>
              <w:ind w:left="35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ma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</w:t>
            </w:r>
          </w:p>
          <w:p w:rsidR="00963FD5" w:rsidRPr="00EB5144" w:rsidRDefault="00963FD5" w:rsidP="00963FD5">
            <w:pPr>
              <w:ind w:left="351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A24E6" w:rsidTr="00485AAC"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A24E6" w:rsidRPr="00A671F1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Il </w:t>
            </w:r>
            <w:proofErr w:type="spellStart"/>
            <w:r>
              <w:rPr>
                <w:bCs/>
                <w:spacing w:val="-2"/>
              </w:rPr>
              <w:t>C.dC</w:t>
            </w:r>
            <w:proofErr w:type="spellEnd"/>
            <w:r>
              <w:rPr>
                <w:bCs/>
                <w:spacing w:val="-2"/>
              </w:rPr>
              <w:t xml:space="preserve"> delibera di AMMETTERE / NON AMMETTERE l’alunno/a agli Esami di Stato.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963FD5" w:rsidRPr="002F0519" w:rsidRDefault="00963FD5" w:rsidP="00963FD5">
            <w:pPr>
              <w:ind w:left="460" w:hanging="109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 xml:space="preserve">(Motivare la decisione con gli </w:t>
            </w:r>
            <w:r>
              <w:rPr>
                <w:bCs/>
                <w:i/>
                <w:spacing w:val="-2"/>
              </w:rPr>
              <w:t>e</w:t>
            </w:r>
            <w:r w:rsidRPr="002F0519">
              <w:rPr>
                <w:bCs/>
                <w:i/>
                <w:spacing w:val="-2"/>
              </w:rPr>
              <w:t>stremi normativi)</w:t>
            </w:r>
          </w:p>
          <w:p w:rsidR="00963FD5" w:rsidRDefault="00963FD5" w:rsidP="00963FD5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</w:p>
          <w:p w:rsidR="00EB5144" w:rsidRPr="00C413DD" w:rsidRDefault="00963FD5" w:rsidP="00963FD5">
            <w:pPr>
              <w:ind w:left="318" w:firstLine="33"/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EVENTUALE  PASSAGGIO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2140"/>
        <w:gridCol w:w="1829"/>
        <w:gridCol w:w="850"/>
        <w:gridCol w:w="850"/>
        <w:gridCol w:w="861"/>
      </w:tblGrid>
      <w:tr w:rsidR="0069088B" w:rsidRPr="00DC7AB9" w:rsidTr="0046438E">
        <w:trPr>
          <w:trHeight w:val="567"/>
          <w:jc w:val="center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088B" w:rsidRPr="00631ECA" w:rsidRDefault="0069088B" w:rsidP="0046438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ECA">
              <w:rPr>
                <w:rFonts w:eastAsia="Calibri"/>
                <w:b/>
                <w:sz w:val="24"/>
                <w:szCs w:val="24"/>
              </w:rPr>
              <w:t>SEZIONE 7: LIVELLO COMPETENZE ACQUISITE NEL CORSO DEL TRIENNIO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sensi del Decreto 24 maggio 2018, n.92 e Linee guide Ott/2019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531414">
              <w:rPr>
                <w:rFonts w:eastAsia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NR</w:t>
            </w:r>
            <w:proofErr w:type="gramEnd"/>
            <w:r w:rsidRPr="00531414">
              <w:rPr>
                <w:rFonts w:eastAsia="Calibri"/>
                <w:i/>
                <w:sz w:val="20"/>
                <w:szCs w:val="20"/>
              </w:rPr>
              <w:t xml:space="preserve"> – Base - Intermedio – Avanzato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631ECA" w:rsidRPr="00631ECA" w:rsidTr="0046438E">
        <w:trPr>
          <w:trHeight w:val="7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jc w:val="center"/>
              <w:rPr>
                <w:b/>
                <w:sz w:val="22"/>
                <w:szCs w:val="22"/>
              </w:rPr>
            </w:pPr>
            <w:r w:rsidRPr="007466D0">
              <w:rPr>
                <w:b/>
                <w:sz w:val="22"/>
                <w:szCs w:val="22"/>
              </w:rPr>
              <w:t>COMPETENZE</w:t>
            </w:r>
          </w:p>
          <w:p w:rsidR="0069088B" w:rsidRPr="007466D0" w:rsidRDefault="0069088B" w:rsidP="0046438E">
            <w:pPr>
              <w:jc w:val="center"/>
              <w:rPr>
                <w:b/>
                <w:sz w:val="24"/>
                <w:szCs w:val="24"/>
              </w:rPr>
            </w:pPr>
            <w:r w:rsidRPr="007466D0">
              <w:rPr>
                <w:b/>
                <w:sz w:val="22"/>
                <w:szCs w:val="22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5°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35139B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Stabilire collegamenti tra le tradizioni culturali locali, nazionali ed internazionali, sia in una prospettiva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D0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AC7F6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76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466D0">
              <w:rPr>
                <w:rFonts w:ascii="Times New Roman" w:hAnsi="Times New Roman" w:cs="Times New Roman"/>
                <w:b/>
              </w:rPr>
              <w:t>COMPETENZE</w:t>
            </w:r>
          </w:p>
          <w:p w:rsidR="0069088B" w:rsidRDefault="0069088B" w:rsidP="0046438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466D0">
              <w:rPr>
                <w:rFonts w:ascii="Times New Roman" w:hAnsi="Times New Roman" w:cs="Times New Roman"/>
                <w:b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Analizzare e interpretare schemi di apparati, impianti e dispositivi predisponendo le attività.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nstallare apparati e impianti, anche programmabili, secondo le specifiche tecniche e nel rispetto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della normativa di settore.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Eseguire, le attività di assistenza tecnica nonché di manutenzione ordinaria e straordinaria, degli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apparati, degli impianti, anche programmabili e di veicoli a motore ed assimilati, individuando eventuali guasti o anomalie,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ripristinandone la funzionalità e la conformità alle specifiche tecniche, alla normativa sulla sicurezza degli utenti.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verifica. Regolazione e collaudo, provvedendo al rilascio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certificazione secondo la normativa in vigore.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676FF5">
        <w:trPr>
          <w:trHeight w:val="42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1D0CFF">
        <w:trPr>
          <w:trHeight w:val="49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salvaguardia dell'ambiente.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1D0CFF" w:rsidRDefault="001D0CFF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:rsidR="004649B0" w:rsidRPr="00344823" w:rsidRDefault="004649B0" w:rsidP="00963FD5">
      <w:pPr>
        <w:widowControl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3359"/>
        <w:gridCol w:w="4156"/>
      </w:tblGrid>
      <w:tr w:rsidR="0069088B" w:rsidTr="00631ECA">
        <w:trPr>
          <w:jc w:val="center"/>
        </w:trPr>
        <w:tc>
          <w:tcPr>
            <w:tcW w:w="2795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ANNUALITA’ </w:t>
            </w:r>
          </w:p>
          <w:p w:rsidR="0069088B" w:rsidRPr="00493980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</w:p>
        </w:tc>
        <w:tc>
          <w:tcPr>
            <w:tcW w:w="3359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56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3^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1E44BF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4^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5^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B45DA9">
      <w:r w:rsidRPr="00B45DA9">
        <w:t>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AC" w:rsidRDefault="00485AAC" w:rsidP="00E12DA6">
      <w:r>
        <w:separator/>
      </w:r>
    </w:p>
  </w:endnote>
  <w:endnote w:type="continuationSeparator" w:id="0">
    <w:p w:rsidR="00485AAC" w:rsidRDefault="00485AAC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AC" w:rsidRDefault="00BA2E2F">
    <w:pPr>
      <w:pStyle w:val="Pidipagina"/>
      <w:jc w:val="center"/>
    </w:pPr>
    <w:r>
      <w:rPr>
        <w:noProof/>
      </w:rPr>
      <w:fldChar w:fldCharType="begin"/>
    </w:r>
    <w:r w:rsidR="00485AAC">
      <w:rPr>
        <w:noProof/>
      </w:rPr>
      <w:instrText xml:space="preserve"> PAGE   \* MERGEFORMAT </w:instrText>
    </w:r>
    <w:r>
      <w:rPr>
        <w:noProof/>
      </w:rPr>
      <w:fldChar w:fldCharType="separate"/>
    </w:r>
    <w:r w:rsidR="008724F5">
      <w:rPr>
        <w:noProof/>
      </w:rPr>
      <w:t>1</w:t>
    </w:r>
    <w:r>
      <w:rPr>
        <w:noProof/>
      </w:rPr>
      <w:fldChar w:fldCharType="end"/>
    </w:r>
  </w:p>
  <w:p w:rsidR="00485AAC" w:rsidRPr="000E59A8" w:rsidRDefault="00485AAC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</w:t>
    </w:r>
    <w:r w:rsidR="00631ECA">
      <w:rPr>
        <w:rFonts w:ascii="Calibri" w:eastAsia="Calibri" w:hAnsi="Calibri" w:cs="Calibri"/>
        <w:i/>
        <w:sz w:val="18"/>
        <w:szCs w:val="18"/>
      </w:rPr>
      <w:t>1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AC" w:rsidRDefault="00485AAC" w:rsidP="00E12DA6">
      <w:r>
        <w:separator/>
      </w:r>
    </w:p>
  </w:footnote>
  <w:footnote w:type="continuationSeparator" w:id="0">
    <w:p w:rsidR="00485AAC" w:rsidRDefault="00485AAC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AC" w:rsidRPr="008724F5" w:rsidRDefault="008724F5" w:rsidP="008724F5">
    <w:pPr>
      <w:pStyle w:val="Intestazione"/>
      <w:rPr>
        <w:szCs w:val="24"/>
      </w:rPr>
    </w:pPr>
    <w:r>
      <w:rPr>
        <w:noProof/>
        <w:szCs w:val="24"/>
      </w:rPr>
      <w:drawing>
        <wp:inline distT="0" distB="0" distL="0" distR="0">
          <wp:extent cx="6553200" cy="2098125"/>
          <wp:effectExtent l="19050" t="0" r="0" b="0"/>
          <wp:docPr id="100" name="Immagine 100" descr="G:\pavone (casa)\2020-2021\ESAMI IeFP 20-21\Intestazione IIS Crem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G:\pavone (casa)\2020-2021\ESAMI IeFP 20-21\Intestazione IIS Cremo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09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  <w:num w:numId="18">
    <w:abstractNumId w:val="22"/>
  </w:num>
  <w:num w:numId="19">
    <w:abstractNumId w:val="26"/>
  </w:num>
  <w:num w:numId="20">
    <w:abstractNumId w:val="23"/>
  </w:num>
  <w:num w:numId="21">
    <w:abstractNumId w:val="4"/>
  </w:num>
  <w:num w:numId="22">
    <w:abstractNumId w:val="17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4"/>
  </w:num>
  <w:num w:numId="28">
    <w:abstractNumId w:val="13"/>
  </w:num>
  <w:num w:numId="29">
    <w:abstractNumId w:val="25"/>
  </w:num>
  <w:num w:numId="30">
    <w:abstractNumId w:val="16"/>
  </w:num>
  <w:num w:numId="31">
    <w:abstractNumId w:val="19"/>
  </w:num>
  <w:num w:numId="32">
    <w:abstractNumId w:val="3"/>
  </w:num>
  <w:num w:numId="33">
    <w:abstractNumId w:val="18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D76B6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D0CFF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A24E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85ACE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3E4DBD"/>
    <w:rsid w:val="004002DD"/>
    <w:rsid w:val="004021CF"/>
    <w:rsid w:val="004052AD"/>
    <w:rsid w:val="004454A0"/>
    <w:rsid w:val="00456957"/>
    <w:rsid w:val="0046438E"/>
    <w:rsid w:val="004649B0"/>
    <w:rsid w:val="00476738"/>
    <w:rsid w:val="00485AAC"/>
    <w:rsid w:val="00496555"/>
    <w:rsid w:val="00497644"/>
    <w:rsid w:val="004B0DB4"/>
    <w:rsid w:val="004B6DCD"/>
    <w:rsid w:val="004D68C3"/>
    <w:rsid w:val="00505EDF"/>
    <w:rsid w:val="0050731B"/>
    <w:rsid w:val="00516310"/>
    <w:rsid w:val="00533597"/>
    <w:rsid w:val="0054395C"/>
    <w:rsid w:val="005957E4"/>
    <w:rsid w:val="005A193E"/>
    <w:rsid w:val="005B124A"/>
    <w:rsid w:val="005D2C1B"/>
    <w:rsid w:val="005F423E"/>
    <w:rsid w:val="005F7983"/>
    <w:rsid w:val="00610CC3"/>
    <w:rsid w:val="00611949"/>
    <w:rsid w:val="006151D3"/>
    <w:rsid w:val="00631D73"/>
    <w:rsid w:val="00631ECA"/>
    <w:rsid w:val="00640029"/>
    <w:rsid w:val="00640145"/>
    <w:rsid w:val="00640754"/>
    <w:rsid w:val="00641967"/>
    <w:rsid w:val="00641C6C"/>
    <w:rsid w:val="00646A6B"/>
    <w:rsid w:val="00656CD1"/>
    <w:rsid w:val="00676FF5"/>
    <w:rsid w:val="0067718E"/>
    <w:rsid w:val="0068088D"/>
    <w:rsid w:val="0069088B"/>
    <w:rsid w:val="00696BA7"/>
    <w:rsid w:val="006C6388"/>
    <w:rsid w:val="006D2A6F"/>
    <w:rsid w:val="006E0CE3"/>
    <w:rsid w:val="006E5088"/>
    <w:rsid w:val="006F21C0"/>
    <w:rsid w:val="00703DBC"/>
    <w:rsid w:val="00711A88"/>
    <w:rsid w:val="00715481"/>
    <w:rsid w:val="00724381"/>
    <w:rsid w:val="0073182B"/>
    <w:rsid w:val="00733550"/>
    <w:rsid w:val="00742B14"/>
    <w:rsid w:val="007617E1"/>
    <w:rsid w:val="007734EA"/>
    <w:rsid w:val="00773F1F"/>
    <w:rsid w:val="00790839"/>
    <w:rsid w:val="007A47A1"/>
    <w:rsid w:val="007B1E28"/>
    <w:rsid w:val="007C444D"/>
    <w:rsid w:val="007D2D82"/>
    <w:rsid w:val="007D6A98"/>
    <w:rsid w:val="007E784E"/>
    <w:rsid w:val="007F5FF4"/>
    <w:rsid w:val="0080245A"/>
    <w:rsid w:val="00812D55"/>
    <w:rsid w:val="00824960"/>
    <w:rsid w:val="008708B2"/>
    <w:rsid w:val="008724F5"/>
    <w:rsid w:val="0087702E"/>
    <w:rsid w:val="0089109F"/>
    <w:rsid w:val="008A4B3E"/>
    <w:rsid w:val="008A7BF7"/>
    <w:rsid w:val="008B38E3"/>
    <w:rsid w:val="008C718B"/>
    <w:rsid w:val="008D26C1"/>
    <w:rsid w:val="008E034C"/>
    <w:rsid w:val="008E21E0"/>
    <w:rsid w:val="00901AAA"/>
    <w:rsid w:val="00911A83"/>
    <w:rsid w:val="009328B1"/>
    <w:rsid w:val="00960399"/>
    <w:rsid w:val="00962F7F"/>
    <w:rsid w:val="00963FD5"/>
    <w:rsid w:val="009802CC"/>
    <w:rsid w:val="009849C3"/>
    <w:rsid w:val="009867CA"/>
    <w:rsid w:val="0099393D"/>
    <w:rsid w:val="009A1B34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31FA"/>
    <w:rsid w:val="00AD6D46"/>
    <w:rsid w:val="00AF14D9"/>
    <w:rsid w:val="00B02129"/>
    <w:rsid w:val="00B027AD"/>
    <w:rsid w:val="00B20B32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2E2F"/>
    <w:rsid w:val="00BA7435"/>
    <w:rsid w:val="00BC00A5"/>
    <w:rsid w:val="00BE57B4"/>
    <w:rsid w:val="00C01B96"/>
    <w:rsid w:val="00C065FA"/>
    <w:rsid w:val="00C107F5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CE0EC1"/>
    <w:rsid w:val="00D060B3"/>
    <w:rsid w:val="00D1253F"/>
    <w:rsid w:val="00D22844"/>
    <w:rsid w:val="00D25DE1"/>
    <w:rsid w:val="00D445D4"/>
    <w:rsid w:val="00D63CF0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B5144"/>
    <w:rsid w:val="00EC5AC3"/>
    <w:rsid w:val="00ED6BC9"/>
    <w:rsid w:val="00EE4C90"/>
    <w:rsid w:val="00EF5A3A"/>
    <w:rsid w:val="00F1402E"/>
    <w:rsid w:val="00F17C88"/>
    <w:rsid w:val="00F367CC"/>
    <w:rsid w:val="00F500E8"/>
    <w:rsid w:val="00F844C5"/>
    <w:rsid w:val="00F86591"/>
    <w:rsid w:val="00F87D3C"/>
    <w:rsid w:val="00F94BCE"/>
    <w:rsid w:val="00F95D4D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387F0AF6"/>
  <w15:docId w15:val="{1B7AA368-1014-4FCA-928B-81BCBBE7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FD5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image" Target="media/image12.wmf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8.wmf"/><Relationship Id="rId11" Type="http://schemas.openxmlformats.org/officeDocument/2006/relationships/hyperlink" Target="http://professioni.istat.it/sistemainformativoprofessioni/cp2011/index.php?codice_1=6&amp;codice_2=6.2&amp;codice_3=6.2.3&amp;codice_4=6.2.3.4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image" Target="media/image13.wmf"/><Relationship Id="rId53" Type="http://schemas.openxmlformats.org/officeDocument/2006/relationships/control" Target="activeX/activeX27.xml"/><Relationship Id="rId58" Type="http://schemas.openxmlformats.org/officeDocument/2006/relationships/control" Target="activeX/activeX31.xm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4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image" Target="media/image11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image" Target="media/image15.wmf"/><Relationship Id="rId64" Type="http://schemas.openxmlformats.org/officeDocument/2006/relationships/footer" Target="footer2.xml"/><Relationship Id="rId8" Type="http://schemas.openxmlformats.org/officeDocument/2006/relationships/hyperlink" Target="http://professioni.istat.it/sistemainformativoprofessioni/cp2011/index.php?codice_4=6.1.3.6&amp;codice_3=6.1.3&amp;codice_2=6.1&amp;codice_1=6" TargetMode="External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hyperlink" Target="http://professioni.istat.it/sistemainformativoprofessioni/cp2011/index.php?codice_1=6&amp;codice_2=6.2&amp;codice_3=6.2.3&amp;codice_4=6.2.3.4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7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21.xml"/><Relationship Id="rId59" Type="http://schemas.openxmlformats.org/officeDocument/2006/relationships/control" Target="activeX/activeX32.xml"/><Relationship Id="rId67" Type="http://schemas.openxmlformats.org/officeDocument/2006/relationships/fontTable" Target="fontTable.xml"/><Relationship Id="rId20" Type="http://schemas.openxmlformats.org/officeDocument/2006/relationships/control" Target="activeX/activeX4.xml"/><Relationship Id="rId41" Type="http://schemas.openxmlformats.org/officeDocument/2006/relationships/control" Target="activeX/activeX18.xml"/><Relationship Id="rId54" Type="http://schemas.openxmlformats.org/officeDocument/2006/relationships/control" Target="activeX/activeX28.xm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4.xml"/><Relationship Id="rId57" Type="http://schemas.openxmlformats.org/officeDocument/2006/relationships/control" Target="activeX/activeX30.xml"/><Relationship Id="rId10" Type="http://schemas.openxmlformats.org/officeDocument/2006/relationships/hyperlink" Target="http://professioni.istat.it/sistemainformativoprofessioni/cp2011/index.php?codice_1=6&amp;codice_2=6.2&amp;codice_3=6.2.3&amp;codice_4=6.2.3.5" TargetMode="External"/><Relationship Id="rId31" Type="http://schemas.openxmlformats.org/officeDocument/2006/relationships/image" Target="media/image9.wmf"/><Relationship Id="rId44" Type="http://schemas.openxmlformats.org/officeDocument/2006/relationships/control" Target="activeX/activeX20.xml"/><Relationship Id="rId52" Type="http://schemas.openxmlformats.org/officeDocument/2006/relationships/image" Target="media/image14.wmf"/><Relationship Id="rId60" Type="http://schemas.openxmlformats.org/officeDocument/2006/relationships/control" Target="activeX/activeX33.xm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rofessioni.istat.it/sistemainformativoprofessioni/cp2011/scheda.php?id=6.1.3.6.2" TargetMode="Externa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39" Type="http://schemas.openxmlformats.org/officeDocument/2006/relationships/control" Target="activeX/activeX1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F97C-59F8-4B33-8A4D-92B8583C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Francesco</cp:lastModifiedBy>
  <cp:revision>7</cp:revision>
  <cp:lastPrinted>2021-02-14T14:05:00Z</cp:lastPrinted>
  <dcterms:created xsi:type="dcterms:W3CDTF">2021-02-15T13:42:00Z</dcterms:created>
  <dcterms:modified xsi:type="dcterms:W3CDTF">2022-11-09T11:16:00Z</dcterms:modified>
</cp:coreProperties>
</file>